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B8" w:rsidRDefault="00F444B8" w:rsidP="00F444B8">
      <w:pPr>
        <w:jc w:val="center"/>
        <w:rPr>
          <w:rFonts w:eastAsia="標楷體" w:hint="eastAsia"/>
          <w:sz w:val="40"/>
        </w:rPr>
      </w:pPr>
      <w:r w:rsidRPr="00432336">
        <w:rPr>
          <w:rFonts w:eastAsia="標楷體"/>
          <w:sz w:val="40"/>
        </w:rPr>
        <w:t>TEDS</w:t>
      </w:r>
      <w:r w:rsidRPr="00432336">
        <w:rPr>
          <w:rFonts w:eastAsia="標楷體"/>
          <w:sz w:val="40"/>
        </w:rPr>
        <w:t>「網</w:t>
      </w:r>
      <w:r w:rsidRPr="00432336">
        <w:rPr>
          <w:rFonts w:eastAsia="標楷體" w:hint="eastAsia"/>
          <w:sz w:val="40"/>
        </w:rPr>
        <w:t>路民意調查實驗設計平台</w:t>
      </w:r>
      <w:r w:rsidRPr="00432336">
        <w:rPr>
          <w:rFonts w:eastAsia="標楷體"/>
          <w:sz w:val="40"/>
        </w:rPr>
        <w:t>」</w:t>
      </w:r>
    </w:p>
    <w:p w:rsidR="00F444B8" w:rsidRDefault="00F444B8" w:rsidP="00F444B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案件</w:t>
      </w:r>
      <w:r>
        <w:rPr>
          <w:rFonts w:eastAsia="標楷體" w:hint="eastAsia"/>
          <w:sz w:val="40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765"/>
      </w:tblGrid>
      <w:tr w:rsidR="00227FFE" w:rsidRPr="00FA1CF5" w:rsidTr="00FA1CF5">
        <w:tc>
          <w:tcPr>
            <w:tcW w:w="1838" w:type="dxa"/>
          </w:tcPr>
          <w:p w:rsidR="00227FFE" w:rsidRPr="00FA1CF5" w:rsidRDefault="00227FFE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申請人姓名</w:t>
            </w:r>
          </w:p>
        </w:tc>
        <w:tc>
          <w:tcPr>
            <w:tcW w:w="6458" w:type="dxa"/>
            <w:gridSpan w:val="2"/>
          </w:tcPr>
          <w:p w:rsidR="00227FFE" w:rsidRPr="00FA1CF5" w:rsidRDefault="00227FFE">
            <w:pPr>
              <w:rPr>
                <w:rFonts w:eastAsia="標楷體"/>
              </w:rPr>
            </w:pPr>
          </w:p>
        </w:tc>
      </w:tr>
      <w:tr w:rsidR="00227FFE" w:rsidRPr="00FA1CF5" w:rsidTr="00FA1CF5">
        <w:tc>
          <w:tcPr>
            <w:tcW w:w="1838" w:type="dxa"/>
          </w:tcPr>
          <w:p w:rsidR="00227FFE" w:rsidRPr="00FA1CF5" w:rsidRDefault="00FA1CF5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服務單位</w:t>
            </w:r>
          </w:p>
        </w:tc>
        <w:tc>
          <w:tcPr>
            <w:tcW w:w="6458" w:type="dxa"/>
            <w:gridSpan w:val="2"/>
          </w:tcPr>
          <w:p w:rsidR="00227FFE" w:rsidRPr="00FA1CF5" w:rsidRDefault="00227FFE">
            <w:pPr>
              <w:rPr>
                <w:rFonts w:eastAsia="標楷體"/>
              </w:rPr>
            </w:pPr>
          </w:p>
        </w:tc>
      </w:tr>
      <w:tr w:rsidR="00227FFE" w:rsidRPr="00FA1CF5" w:rsidTr="00FA1CF5">
        <w:tc>
          <w:tcPr>
            <w:tcW w:w="1838" w:type="dxa"/>
          </w:tcPr>
          <w:p w:rsidR="00227FFE" w:rsidRPr="00FA1CF5" w:rsidRDefault="00FA1CF5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職稱</w:t>
            </w:r>
          </w:p>
        </w:tc>
        <w:tc>
          <w:tcPr>
            <w:tcW w:w="6458" w:type="dxa"/>
            <w:gridSpan w:val="2"/>
          </w:tcPr>
          <w:p w:rsidR="00227FFE" w:rsidRPr="00FA1CF5" w:rsidRDefault="00227FFE">
            <w:pPr>
              <w:rPr>
                <w:rFonts w:eastAsia="標楷體"/>
              </w:rPr>
            </w:pPr>
          </w:p>
        </w:tc>
      </w:tr>
      <w:tr w:rsidR="00FA1CF5" w:rsidRPr="00FA1CF5" w:rsidTr="00FA1CF5">
        <w:tc>
          <w:tcPr>
            <w:tcW w:w="1838" w:type="dxa"/>
          </w:tcPr>
          <w:p w:rsidR="00FA1CF5" w:rsidRPr="00FA1CF5" w:rsidRDefault="00FA1CF5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連絡電話</w:t>
            </w:r>
          </w:p>
        </w:tc>
        <w:tc>
          <w:tcPr>
            <w:tcW w:w="6458" w:type="dxa"/>
            <w:gridSpan w:val="2"/>
          </w:tcPr>
          <w:p w:rsidR="00FA1CF5" w:rsidRPr="00FA1CF5" w:rsidRDefault="00FA1CF5">
            <w:pPr>
              <w:rPr>
                <w:rFonts w:eastAsia="標楷體"/>
              </w:rPr>
            </w:pPr>
          </w:p>
        </w:tc>
      </w:tr>
      <w:tr w:rsidR="00FA1CF5" w:rsidRPr="00FA1CF5" w:rsidTr="00FA1CF5">
        <w:tc>
          <w:tcPr>
            <w:tcW w:w="1838" w:type="dxa"/>
          </w:tcPr>
          <w:p w:rsidR="00FA1CF5" w:rsidRPr="00FA1CF5" w:rsidRDefault="00FA1CF5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電子郵件</w:t>
            </w:r>
          </w:p>
        </w:tc>
        <w:tc>
          <w:tcPr>
            <w:tcW w:w="6458" w:type="dxa"/>
            <w:gridSpan w:val="2"/>
          </w:tcPr>
          <w:p w:rsidR="00FA1CF5" w:rsidRPr="00FA1CF5" w:rsidRDefault="00FA1CF5">
            <w:pPr>
              <w:rPr>
                <w:rFonts w:eastAsia="標楷體"/>
              </w:rPr>
            </w:pPr>
          </w:p>
        </w:tc>
      </w:tr>
      <w:tr w:rsidR="00227FFE" w:rsidRPr="00FA1CF5" w:rsidTr="00F17EC5">
        <w:tc>
          <w:tcPr>
            <w:tcW w:w="8296" w:type="dxa"/>
            <w:gridSpan w:val="3"/>
          </w:tcPr>
          <w:p w:rsidR="00227FFE" w:rsidRPr="00FA1CF5" w:rsidRDefault="00227FFE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主題</w:t>
            </w:r>
          </w:p>
        </w:tc>
      </w:tr>
      <w:tr w:rsidR="00F444B8" w:rsidRPr="00FA1CF5" w:rsidTr="0040504D"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</w:rPr>
            </w:pPr>
          </w:p>
        </w:tc>
      </w:tr>
      <w:tr w:rsidR="00F444B8" w:rsidRPr="00FA1CF5" w:rsidTr="00F444B8">
        <w:tc>
          <w:tcPr>
            <w:tcW w:w="4531" w:type="dxa"/>
            <w:gridSpan w:val="2"/>
          </w:tcPr>
          <w:p w:rsidR="00F444B8" w:rsidRPr="00FA1CF5" w:rsidRDefault="00F444B8" w:rsidP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總題數（請勿超過</w:t>
            </w:r>
            <w:r w:rsidRPr="00FA1CF5">
              <w:rPr>
                <w:rFonts w:eastAsia="標楷體"/>
                <w:b/>
              </w:rPr>
              <w:t>40</w:t>
            </w:r>
            <w:r w:rsidRPr="00FA1CF5">
              <w:rPr>
                <w:rFonts w:eastAsia="標楷體"/>
                <w:b/>
              </w:rPr>
              <w:t>題）</w:t>
            </w:r>
          </w:p>
        </w:tc>
        <w:tc>
          <w:tcPr>
            <w:tcW w:w="3765" w:type="dxa"/>
          </w:tcPr>
          <w:p w:rsidR="00F444B8" w:rsidRPr="00FA1CF5" w:rsidRDefault="00F444B8">
            <w:pPr>
              <w:rPr>
                <w:rFonts w:eastAsia="標楷體"/>
              </w:rPr>
            </w:pPr>
          </w:p>
        </w:tc>
      </w:tr>
      <w:tr w:rsidR="00F444B8" w:rsidRPr="00FA1CF5" w:rsidTr="00F444B8">
        <w:tc>
          <w:tcPr>
            <w:tcW w:w="4531" w:type="dxa"/>
            <w:gridSpan w:val="2"/>
          </w:tcPr>
          <w:p w:rsidR="00F444B8" w:rsidRPr="00FA1CF5" w:rsidRDefault="00F444B8" w:rsidP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預計樣本數（請勿超過</w:t>
            </w:r>
            <w:r w:rsidRPr="00FA1CF5">
              <w:rPr>
                <w:rFonts w:eastAsia="標楷體"/>
                <w:b/>
              </w:rPr>
              <w:t>1,100</w:t>
            </w:r>
            <w:r w:rsidRPr="00FA1CF5">
              <w:rPr>
                <w:rFonts w:eastAsia="標楷體"/>
                <w:b/>
              </w:rPr>
              <w:t>個樣本數）</w:t>
            </w:r>
          </w:p>
        </w:tc>
        <w:tc>
          <w:tcPr>
            <w:tcW w:w="3765" w:type="dxa"/>
          </w:tcPr>
          <w:p w:rsidR="00F444B8" w:rsidRPr="00FA1CF5" w:rsidRDefault="00F444B8">
            <w:pPr>
              <w:rPr>
                <w:rFonts w:eastAsia="標楷體"/>
              </w:rPr>
            </w:pPr>
          </w:p>
        </w:tc>
      </w:tr>
      <w:tr w:rsidR="00F444B8" w:rsidRPr="00FA1CF5" w:rsidTr="00E17753"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主要概念、理論背景、研究價值</w:t>
            </w:r>
          </w:p>
        </w:tc>
      </w:tr>
      <w:tr w:rsidR="00F444B8" w:rsidRPr="00FA1CF5" w:rsidTr="00FA1CF5">
        <w:trPr>
          <w:trHeight w:val="8738"/>
        </w:trPr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</w:rPr>
            </w:pPr>
          </w:p>
        </w:tc>
      </w:tr>
      <w:tr w:rsidR="00F444B8" w:rsidRPr="00FA1CF5" w:rsidTr="000B04C9"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lastRenderedPageBreak/>
              <w:t>參考文獻</w:t>
            </w:r>
          </w:p>
        </w:tc>
      </w:tr>
      <w:tr w:rsidR="00F444B8" w:rsidRPr="00FA1CF5" w:rsidTr="00F444B8">
        <w:trPr>
          <w:trHeight w:val="3439"/>
        </w:trPr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</w:rPr>
            </w:pPr>
          </w:p>
        </w:tc>
      </w:tr>
      <w:tr w:rsidR="00F444B8" w:rsidRPr="00FA1CF5" w:rsidTr="00193F86"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請確認以下附件內容：</w:t>
            </w:r>
          </w:p>
          <w:p w:rsidR="00F444B8" w:rsidRPr="00FA1CF5" w:rsidRDefault="00F444B8" w:rsidP="00F444B8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FA1CF5">
              <w:rPr>
                <w:rFonts w:eastAsia="標楷體"/>
              </w:rPr>
              <w:t>附件一：中、英文正式問卷乙份</w:t>
            </w:r>
          </w:p>
          <w:p w:rsidR="00F444B8" w:rsidRPr="00FA1CF5" w:rsidRDefault="00F444B8" w:rsidP="00F444B8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FA1CF5">
              <w:rPr>
                <w:rFonts w:eastAsia="標楷體"/>
              </w:rPr>
              <w:t>附件二：申請科技部計畫之身分證明相關文件（註）</w:t>
            </w:r>
          </w:p>
          <w:p w:rsidR="00F444B8" w:rsidRPr="00FA1CF5" w:rsidRDefault="00F444B8" w:rsidP="00F444B8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FA1CF5">
              <w:rPr>
                <w:rFonts w:eastAsia="標楷體"/>
              </w:rPr>
              <w:t>附件三：近二學年研究倫理研習時數證明。</w:t>
            </w:r>
          </w:p>
          <w:p w:rsidR="00227FFE" w:rsidRPr="00FA1CF5" w:rsidRDefault="00227FFE" w:rsidP="00227FFE">
            <w:pPr>
              <w:ind w:left="630" w:hangingChars="300" w:hanging="630"/>
              <w:rPr>
                <w:rFonts w:eastAsia="標楷體"/>
              </w:rPr>
            </w:pPr>
            <w:r w:rsidRPr="00FA1CF5">
              <w:rPr>
                <w:rFonts w:eastAsia="標楷體"/>
                <w:sz w:val="21"/>
              </w:rPr>
              <w:t>【註】請依科技部補助專題研究計畫作業要點第三點，提供適合之相關證明文件。</w:t>
            </w:r>
          </w:p>
        </w:tc>
      </w:tr>
      <w:tr w:rsidR="00F444B8" w:rsidRPr="00FA1CF5" w:rsidTr="00F14C41">
        <w:tc>
          <w:tcPr>
            <w:tcW w:w="8296" w:type="dxa"/>
            <w:gridSpan w:val="3"/>
          </w:tcPr>
          <w:p w:rsidR="00F444B8" w:rsidRPr="00FA1CF5" w:rsidRDefault="00F444B8">
            <w:pPr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請詳</w:t>
            </w:r>
            <w:r w:rsidR="00227FFE" w:rsidRPr="00FA1CF5">
              <w:rPr>
                <w:rFonts w:eastAsia="標楷體"/>
                <w:b/>
              </w:rPr>
              <w:t>細閱</w:t>
            </w:r>
            <w:r w:rsidRPr="00FA1CF5">
              <w:rPr>
                <w:rFonts w:eastAsia="標楷體"/>
                <w:b/>
              </w:rPr>
              <w:t>讀以下</w:t>
            </w:r>
            <w:r w:rsidR="00227FFE" w:rsidRPr="00FA1CF5">
              <w:rPr>
                <w:rFonts w:eastAsia="標楷體"/>
                <w:b/>
              </w:rPr>
              <w:t>聲</w:t>
            </w:r>
            <w:r w:rsidRPr="00FA1CF5">
              <w:rPr>
                <w:rFonts w:eastAsia="標楷體"/>
                <w:b/>
              </w:rPr>
              <w:t>明：</w:t>
            </w:r>
          </w:p>
          <w:p w:rsidR="00227FFE" w:rsidRPr="00FA1CF5" w:rsidRDefault="00227FFE" w:rsidP="00227FF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FA1CF5">
              <w:rPr>
                <w:rFonts w:eastAsia="標楷體"/>
              </w:rPr>
              <w:t>本人已詳讀</w:t>
            </w:r>
            <w:r w:rsidRPr="00FA1CF5">
              <w:rPr>
                <w:rFonts w:eastAsia="標楷體"/>
              </w:rPr>
              <w:t>「台灣選舉與民主化調查」網路民意調查實驗設計平台案件申請與審查作業準則</w:t>
            </w:r>
            <w:r w:rsidRPr="00FA1CF5">
              <w:rPr>
                <w:rFonts w:eastAsia="標楷體"/>
              </w:rPr>
              <w:t>。</w:t>
            </w:r>
          </w:p>
          <w:p w:rsidR="00F444B8" w:rsidRPr="00FA1CF5" w:rsidRDefault="00F444B8" w:rsidP="00227FF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FA1CF5">
              <w:rPr>
                <w:rFonts w:eastAsia="標楷體"/>
              </w:rPr>
              <w:t>本</w:t>
            </w:r>
            <w:r w:rsidR="00227FFE" w:rsidRPr="00FA1CF5">
              <w:rPr>
                <w:rFonts w:eastAsia="標楷體"/>
              </w:rPr>
              <w:t>人申請之</w:t>
            </w:r>
            <w:r w:rsidRPr="00FA1CF5">
              <w:rPr>
                <w:rFonts w:eastAsia="標楷體"/>
              </w:rPr>
              <w:t>案件未獲其他單位經費補助</w:t>
            </w:r>
            <w:r w:rsidR="00227FFE" w:rsidRPr="00FA1CF5">
              <w:rPr>
                <w:rFonts w:eastAsia="標楷體"/>
              </w:rPr>
              <w:t>，亦</w:t>
            </w:r>
            <w:r w:rsidRPr="00FA1CF5">
              <w:rPr>
                <w:rFonts w:eastAsia="標楷體"/>
              </w:rPr>
              <w:t>未</w:t>
            </w:r>
            <w:r w:rsidR="00227FFE" w:rsidRPr="00FA1CF5">
              <w:rPr>
                <w:rFonts w:eastAsia="標楷體"/>
              </w:rPr>
              <w:t>曾</w:t>
            </w:r>
            <w:r w:rsidRPr="00FA1CF5">
              <w:rPr>
                <w:rFonts w:eastAsia="標楷體"/>
              </w:rPr>
              <w:t>交由其他單位執行</w:t>
            </w:r>
            <w:r w:rsidR="00227FFE" w:rsidRPr="00FA1CF5">
              <w:rPr>
                <w:rFonts w:eastAsia="標楷體"/>
              </w:rPr>
              <w:t>。</w:t>
            </w:r>
          </w:p>
          <w:p w:rsidR="00227FFE" w:rsidRDefault="00227FFE" w:rsidP="00227FF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FA1CF5">
              <w:rPr>
                <w:rFonts w:eastAsia="標楷體"/>
              </w:rPr>
              <w:t>本人同意，自申請案件通過國立政治大學研究倫理審查委員會審核通過後，案件所有權即屬「</w:t>
            </w:r>
            <w:r w:rsidRPr="00FA1CF5">
              <w:rPr>
                <w:rFonts w:eastAsia="標楷體"/>
              </w:rPr>
              <w:t>台灣選舉與民主化調查</w:t>
            </w:r>
            <w:r w:rsidRPr="00FA1CF5">
              <w:rPr>
                <w:rFonts w:eastAsia="標楷體"/>
              </w:rPr>
              <w:t>」所有。</w:t>
            </w:r>
          </w:p>
          <w:p w:rsidR="00FA1CF5" w:rsidRPr="00FA1CF5" w:rsidRDefault="00FA1CF5" w:rsidP="00FA1CF5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本人已知悉，</w:t>
            </w:r>
            <w:r w:rsidRPr="004A5E9B">
              <w:rPr>
                <w:rFonts w:eastAsia="標楷體"/>
              </w:rPr>
              <w:t>申請</w:t>
            </w:r>
            <w:r>
              <w:rPr>
                <w:rFonts w:eastAsia="標楷體" w:hint="eastAsia"/>
              </w:rPr>
              <w:t>案件</w:t>
            </w:r>
            <w:r>
              <w:rPr>
                <w:rFonts w:eastAsia="標楷體"/>
              </w:rPr>
              <w:t>經審查通過者，</w:t>
            </w:r>
            <w:r>
              <w:rPr>
                <w:rFonts w:eastAsia="標楷體" w:hint="eastAsia"/>
              </w:rPr>
              <w:t>TEDS</w:t>
            </w:r>
            <w:r w:rsidRPr="00FA1CF5">
              <w:rPr>
                <w:rFonts w:eastAsia="標楷體"/>
              </w:rPr>
              <w:t>將於結案報告當中敘明，承認</w:t>
            </w:r>
            <w:r>
              <w:rPr>
                <w:rFonts w:eastAsia="標楷體" w:hint="eastAsia"/>
              </w:rPr>
              <w:t>本</w:t>
            </w:r>
            <w:bookmarkStart w:id="0" w:name="_GoBack"/>
            <w:bookmarkEnd w:id="0"/>
            <w:r w:rsidRPr="00FA1CF5">
              <w:rPr>
                <w:rFonts w:eastAsia="標楷體" w:hint="eastAsia"/>
              </w:rPr>
              <w:t>人之</w:t>
            </w:r>
            <w:r w:rsidRPr="00FA1CF5">
              <w:rPr>
                <w:rFonts w:eastAsia="標楷體"/>
              </w:rPr>
              <w:t>參與</w:t>
            </w:r>
            <w:r w:rsidRPr="00FA1CF5">
              <w:rPr>
                <w:rFonts w:eastAsia="標楷體" w:hint="eastAsia"/>
              </w:rPr>
              <w:t>與</w:t>
            </w:r>
            <w:r w:rsidRPr="00FA1CF5">
              <w:rPr>
                <w:rFonts w:eastAsia="標楷體"/>
              </w:rPr>
              <w:t>貢獻。</w:t>
            </w:r>
          </w:p>
          <w:p w:rsidR="00227FFE" w:rsidRPr="00FA1CF5" w:rsidRDefault="00227FFE" w:rsidP="00227FF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FA1CF5">
              <w:rPr>
                <w:rFonts w:eastAsia="標楷體"/>
              </w:rPr>
              <w:t>本人已知悉，自調查結束至資料公開釋出前，本人擁有資料之獨佔使用權。惟資料由「</w:t>
            </w:r>
            <w:r w:rsidRPr="00FA1CF5">
              <w:rPr>
                <w:rFonts w:eastAsia="標楷體"/>
              </w:rPr>
              <w:t>台灣選舉與民主化調查</w:t>
            </w:r>
            <w:r w:rsidRPr="00FA1CF5">
              <w:rPr>
                <w:rFonts w:eastAsia="標楷體"/>
              </w:rPr>
              <w:t>」公開釋出後，本人即不得主張資料獨佔使用。</w:t>
            </w:r>
          </w:p>
          <w:p w:rsidR="00227FFE" w:rsidRPr="00FA1CF5" w:rsidRDefault="00227FFE" w:rsidP="00227FFE">
            <w:pPr>
              <w:jc w:val="both"/>
              <w:rPr>
                <w:rFonts w:eastAsia="標楷體"/>
              </w:rPr>
            </w:pPr>
          </w:p>
          <w:p w:rsidR="00227FFE" w:rsidRPr="00FA1CF5" w:rsidRDefault="00227FFE" w:rsidP="00227FFE">
            <w:pPr>
              <w:jc w:val="both"/>
              <w:rPr>
                <w:rFonts w:eastAsia="標楷體"/>
                <w:b/>
              </w:rPr>
            </w:pPr>
            <w:r w:rsidRPr="00FA1CF5">
              <w:rPr>
                <w:rFonts w:eastAsia="標楷體"/>
                <w:b/>
              </w:rPr>
              <w:t>本人已閱讀上述聲明，</w:t>
            </w:r>
            <w:r w:rsidR="00FA1CF5">
              <w:rPr>
                <w:rFonts w:eastAsia="標楷體" w:hint="eastAsia"/>
                <w:b/>
              </w:rPr>
              <w:t>並確認申請案件皆符合上述聲明</w:t>
            </w:r>
            <w:r w:rsidRPr="00FA1CF5">
              <w:rPr>
                <w:rFonts w:eastAsia="標楷體"/>
                <w:b/>
              </w:rPr>
              <w:t>之</w:t>
            </w:r>
            <w:r w:rsidR="00FA1CF5">
              <w:rPr>
                <w:rFonts w:eastAsia="標楷體" w:hint="eastAsia"/>
                <w:b/>
              </w:rPr>
              <w:t>資格，本人亦同意上述聲明之所有主張</w:t>
            </w:r>
            <w:r w:rsidRPr="00FA1CF5">
              <w:rPr>
                <w:rFonts w:eastAsia="標楷體"/>
                <w:b/>
              </w:rPr>
              <w:t>。</w:t>
            </w:r>
          </w:p>
          <w:p w:rsidR="00227FFE" w:rsidRPr="00FA1CF5" w:rsidRDefault="00227FFE" w:rsidP="00227FFE">
            <w:pPr>
              <w:jc w:val="both"/>
              <w:rPr>
                <w:rFonts w:eastAsia="標楷體"/>
              </w:rPr>
            </w:pPr>
          </w:p>
          <w:p w:rsidR="00227FFE" w:rsidRDefault="00227FFE" w:rsidP="00227FFE">
            <w:pPr>
              <w:jc w:val="both"/>
              <w:rPr>
                <w:rFonts w:eastAsia="標楷體"/>
              </w:rPr>
            </w:pPr>
            <w:r w:rsidRPr="00FA1CF5">
              <w:rPr>
                <w:rFonts w:eastAsia="標楷體"/>
              </w:rPr>
              <w:t>簽名</w:t>
            </w:r>
            <w:r w:rsidR="00FA1CF5">
              <w:rPr>
                <w:rFonts w:eastAsia="標楷體" w:hint="eastAsia"/>
              </w:rPr>
              <w:t>（請加註時間）</w:t>
            </w:r>
            <w:r w:rsidRPr="00FA1CF5">
              <w:rPr>
                <w:rFonts w:eastAsia="標楷體"/>
              </w:rPr>
              <w:t>：</w:t>
            </w:r>
          </w:p>
          <w:p w:rsidR="00FA1CF5" w:rsidRPr="00FA1CF5" w:rsidRDefault="00FA1CF5" w:rsidP="00227FFE">
            <w:pPr>
              <w:jc w:val="both"/>
              <w:rPr>
                <w:rFonts w:eastAsia="標楷體" w:hint="eastAsia"/>
              </w:rPr>
            </w:pPr>
          </w:p>
          <w:p w:rsidR="00227FFE" w:rsidRDefault="00227FFE" w:rsidP="00227FFE">
            <w:pPr>
              <w:jc w:val="both"/>
              <w:rPr>
                <w:rFonts w:eastAsia="標楷體"/>
              </w:rPr>
            </w:pPr>
          </w:p>
          <w:p w:rsidR="00FA1CF5" w:rsidRPr="00FA1CF5" w:rsidRDefault="00FA1CF5" w:rsidP="00227FFE">
            <w:pPr>
              <w:jc w:val="both"/>
              <w:rPr>
                <w:rFonts w:eastAsia="標楷體" w:hint="eastAsia"/>
              </w:rPr>
            </w:pPr>
          </w:p>
        </w:tc>
      </w:tr>
    </w:tbl>
    <w:p w:rsidR="009729DF" w:rsidRDefault="009729DF">
      <w:pPr>
        <w:rPr>
          <w:rFonts w:hint="eastAsia"/>
        </w:rPr>
      </w:pPr>
    </w:p>
    <w:sectPr w:rsidR="00972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F9" w:rsidRDefault="00573CF9" w:rsidP="00F444B8">
      <w:r>
        <w:separator/>
      </w:r>
    </w:p>
  </w:endnote>
  <w:endnote w:type="continuationSeparator" w:id="0">
    <w:p w:rsidR="00573CF9" w:rsidRDefault="00573CF9" w:rsidP="00F4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F9" w:rsidRDefault="00573CF9" w:rsidP="00F444B8">
      <w:r>
        <w:separator/>
      </w:r>
    </w:p>
  </w:footnote>
  <w:footnote w:type="continuationSeparator" w:id="0">
    <w:p w:rsidR="00573CF9" w:rsidRDefault="00573CF9" w:rsidP="00F4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C74"/>
    <w:multiLevelType w:val="hybridMultilevel"/>
    <w:tmpl w:val="F0547340"/>
    <w:lvl w:ilvl="0" w:tplc="2E0E25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B10DBE"/>
    <w:multiLevelType w:val="hybridMultilevel"/>
    <w:tmpl w:val="810ABAF4"/>
    <w:lvl w:ilvl="0" w:tplc="89CA9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8"/>
    <w:rsid w:val="00227FFE"/>
    <w:rsid w:val="00573CF9"/>
    <w:rsid w:val="009729DF"/>
    <w:rsid w:val="00F444B8"/>
    <w:rsid w:val="00F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4803"/>
  <w15:chartTrackingRefBased/>
  <w15:docId w15:val="{B2947205-EEAC-4501-8F0C-2C76C60F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B8"/>
    <w:pPr>
      <w:ind w:leftChars="200" w:left="480"/>
    </w:pPr>
  </w:style>
  <w:style w:type="paragraph" w:styleId="a5">
    <w:name w:val="footnote text"/>
    <w:basedOn w:val="a"/>
    <w:link w:val="a6"/>
    <w:uiPriority w:val="99"/>
    <w:semiHidden/>
    <w:unhideWhenUsed/>
    <w:rsid w:val="00F444B8"/>
    <w:pPr>
      <w:snapToGrid w:val="0"/>
    </w:pPr>
    <w:rPr>
      <w:sz w:val="20"/>
    </w:rPr>
  </w:style>
  <w:style w:type="character" w:customStyle="1" w:styleId="a6">
    <w:name w:val="註腳文字 字元"/>
    <w:basedOn w:val="a0"/>
    <w:link w:val="a5"/>
    <w:uiPriority w:val="99"/>
    <w:semiHidden/>
    <w:rsid w:val="00F444B8"/>
    <w:rPr>
      <w:rFonts w:ascii="Times New Roman" w:eastAsia="新細明體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44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2CBD-03A8-445C-985F-392EEE7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Jiasin Yu</dc:creator>
  <cp:keywords/>
  <dc:description/>
  <cp:lastModifiedBy>Jiasin Yu</cp:lastModifiedBy>
  <cp:revision>1</cp:revision>
  <dcterms:created xsi:type="dcterms:W3CDTF">2017-07-31T07:25:00Z</dcterms:created>
  <dcterms:modified xsi:type="dcterms:W3CDTF">2017-07-31T08:03:00Z</dcterms:modified>
</cp:coreProperties>
</file>